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37CD7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>Entre__________________________________________, domiciliada en ____________________, República del Paraguay, representada para este acto por________________________, con cédula de identidad N° ________, denominada en adelante la contratante, por una parte</w:t>
      </w:r>
      <w:r>
        <w:rPr>
          <w:lang w:val="es-ES"/>
        </w:rPr>
        <w:t>, y, por la otra, la firma ____________, domiciliada en ___________________________________, República del Paraguay, representada para este acto por _________________________________, con cédula de identidad N° ________________, denominada en adelante el p</w:t>
      </w:r>
      <w:r>
        <w:rPr>
          <w:lang w:val="es-ES"/>
        </w:rPr>
        <w:t>roveedor, identificadas en conjunto como "LAS PARTES" e, individualmente, "PARTE", acuerdan celebrar el presente "Contrato de _______________________________", el cual estará sujeto a las siguientes cláusulas y condiciones:</w:t>
      </w:r>
    </w:p>
    <w:p w:rsidR="00000000" w:rsidRDefault="00C37CD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C37CD7">
      <w:pPr>
        <w:pStyle w:val="NormalWeb"/>
        <w:divId w:val="62680930"/>
        <w:rPr>
          <w:lang w:val="es-ES"/>
        </w:rPr>
      </w:pPr>
      <w:r>
        <w:rPr>
          <w:lang w:val="es-ES"/>
        </w:rPr>
        <w:t>El objeto d</w:t>
      </w:r>
      <w:r>
        <w:rPr>
          <w:lang w:val="es-ES"/>
        </w:rPr>
        <w:t>el contrato es: 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>establecer los derechos y obligaciones que asumen la contratante y el Proveedor, con relación a la Contratación Directa CD N° 08/2022 con ID N° 410.051 RECARGA Y MANTENIMIENTO DE EXTINTORES que seguidamente se detallan y se registran por e</w:t>
      </w:r>
      <w:r>
        <w:rPr>
          <w:lang w:val="es-ES"/>
        </w:rPr>
        <w:t>stas cláusulas y las contenidas en las leyes relativas a la materia</w:t>
      </w:r>
    </w:p>
    <w:p w:rsidR="00000000" w:rsidRDefault="00C37CD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C37CD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C37CD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carta de invitación y su</w:t>
      </w:r>
      <w:r>
        <w:rPr>
          <w:rFonts w:eastAsia="Times New Roman"/>
          <w:lang w:val="es-ES"/>
        </w:rPr>
        <w:t>s adendas o modificaciones;</w:t>
      </w:r>
    </w:p>
    <w:p w:rsidR="00000000" w:rsidRDefault="00C37CD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C37CD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proveedor:</w:t>
      </w:r>
    </w:p>
    <w:p w:rsidR="00000000" w:rsidRDefault="00C37CD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mutuam</w:t>
      </w:r>
      <w:r>
        <w:rPr>
          <w:lang w:val="es-ES"/>
        </w:rPr>
        <w:t>ente explicativos; en caso de contradicción o discrepancia entre los mismos, la prioridad se dará en el orden enunciado anteriormente.</w:t>
      </w:r>
    </w:p>
    <w:p w:rsidR="00000000" w:rsidRDefault="00C37CD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C37CD7">
      <w:pPr>
        <w:pStyle w:val="NormalWeb"/>
        <w:divId w:val="1835148829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C37CD7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</w:t>
      </w:r>
      <w:r>
        <w:rPr>
          <w:rFonts w:eastAsia="Times New Roman"/>
          <w:lang w:val="es-ES"/>
        </w:rPr>
        <w:t xml:space="preserve">el pliego final) </w:t>
      </w:r>
    </w:p>
    <w:p w:rsidR="00000000" w:rsidRDefault="00C37CD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Identificación del crédito presupuestario para cubrir el compromiso derivado del contrato 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>El crédito presupuestario para cubrir el compromiso derivado del presente contrato está previsto conforme al Certificado de Disponibilidad Presupue</w:t>
      </w:r>
      <w:r>
        <w:rPr>
          <w:lang w:val="es-ES"/>
        </w:rPr>
        <w:t>staria vinculado al Programa Anual de Contrataciones (PAC) con el ID N°: 410.051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C37CD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>El presente Contrato es el resultado del procedimiento de Contratación Directa N° 08/2022, convocado por la Comisión Nacional de Telecomunicac</w:t>
      </w:r>
      <w:r>
        <w:rPr>
          <w:lang w:val="es-ES"/>
        </w:rPr>
        <w:t>iones. La adjudicación fue realizada según acto administrativo N°</w:t>
      </w:r>
    </w:p>
    <w:p w:rsidR="00000000" w:rsidRDefault="00C37CD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> [Formato de Tabla]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138"/>
        <w:gridCol w:w="1220"/>
        <w:gridCol w:w="673"/>
        <w:gridCol w:w="1233"/>
        <w:gridCol w:w="1017"/>
        <w:gridCol w:w="927"/>
        <w:gridCol w:w="1003"/>
        <w:gridCol w:w="821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37CD7">
            <w:pPr>
              <w:pStyle w:val="NormalWeb"/>
            </w:pPr>
            <w:r>
              <w:t>N°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37CD7">
            <w:pPr>
              <w:pStyle w:val="NormalWeb"/>
            </w:pPr>
            <w:r>
              <w:t>N° de Ítem/Lote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37CD7">
            <w:pPr>
              <w:pStyle w:val="NormalWeb"/>
            </w:pPr>
            <w: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37CD7">
            <w:pPr>
              <w:pStyle w:val="NormalWeb"/>
            </w:pPr>
            <w:r>
              <w:t>Marca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37CD7">
            <w:pPr>
              <w:pStyle w:val="NormalWeb"/>
            </w:pPr>
            <w:r>
              <w:t>Procedencia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37CD7">
            <w:pPr>
              <w:pStyle w:val="NormalWeb"/>
            </w:pPr>
            <w: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37CD7">
            <w:pPr>
              <w:pStyle w:val="NormalWeb"/>
            </w:pPr>
            <w: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37CD7">
            <w:pPr>
              <w:pStyle w:val="NormalWeb"/>
            </w:pPr>
            <w:r>
              <w:t>Precio Unitario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37CD7">
            <w:pPr>
              <w:pStyle w:val="NormalWeb"/>
            </w:pPr>
            <w:r>
              <w:t>Monto Total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37CD7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37CD7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37CD7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37CD7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37CD7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37CD7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37CD7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37CD7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37CD7">
            <w:pPr>
              <w:pStyle w:val="NormalWeb"/>
            </w:pPr>
            <w:r>
              <w:t> </w:t>
            </w:r>
          </w:p>
        </w:tc>
      </w:tr>
    </w:tbl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>El monto total del presente contrato asciende a la suma de: _________________________Total: [sumatoria]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>El Proveedor se compromete a proveer los Bienes a la Contratante y a subsanar los defectos de éstos de</w:t>
      </w:r>
      <w:r>
        <w:rPr>
          <w:lang w:val="es-ES"/>
        </w:rPr>
        <w:t xml:space="preserve"> conformidad a  las disposiciones del Contrato.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>La Contratante se compromete a pagar al Proveedor como contrapartida del suministro de los bienes y servicios y la subsanación de sus defectos, el Precio del Contrato o las sumas que resulten pagaderas de con</w:t>
      </w:r>
      <w:r>
        <w:rPr>
          <w:lang w:val="es-ES"/>
        </w:rPr>
        <w:t>formidad con lo dispuesto en esta carta de invitación.</w:t>
      </w:r>
    </w:p>
    <w:p w:rsidR="00000000" w:rsidRDefault="00C37CD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C37CD7">
      <w:pPr>
        <w:pStyle w:val="NormalWeb"/>
        <w:divId w:val="1282230364"/>
        <w:rPr>
          <w:lang w:val="es-ES"/>
        </w:rPr>
      </w:pPr>
      <w:r>
        <w:rPr>
          <w:color w:val="333333"/>
          <w:sz w:val="20"/>
          <w:szCs w:val="20"/>
          <w:lang w:val="es-ES"/>
        </w:rPr>
        <w:t>La vigencia del presente contrato será:</w:t>
      </w:r>
    </w:p>
    <w:p w:rsidR="00000000" w:rsidRDefault="00C37CD7">
      <w:pPr>
        <w:pStyle w:val="NormalWeb"/>
        <w:rPr>
          <w:lang w:val="es-ES"/>
        </w:rPr>
      </w:pPr>
      <w:r>
        <w:rPr>
          <w:color w:val="000000"/>
          <w:lang w:val="es-ES"/>
        </w:rPr>
        <w:t>hasta el cumplimiento total de las obligaciones</w:t>
      </w:r>
    </w:p>
    <w:p w:rsidR="00000000" w:rsidRDefault="00C37CD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Plazo, lugar y condiciones de la provisión de bienes y/o servicios 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>Los bienes y/o servicios deberán ser entregados y/o prestados dentro de los plazos establecidos en el Cronograma de Entregas de la Carta de Invitación.</w:t>
      </w:r>
    </w:p>
    <w:p w:rsidR="00000000" w:rsidRDefault="00C37CD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C37CD7">
      <w:pPr>
        <w:pStyle w:val="NormalWeb"/>
        <w:divId w:val="184904862"/>
        <w:rPr>
          <w:lang w:val="es-ES"/>
        </w:rPr>
      </w:pPr>
      <w:r>
        <w:rPr>
          <w:lang w:val="es-ES"/>
        </w:rPr>
        <w:t>La administración de éste contrato estará a cargo de: 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>la Unidad de Prevenc</w:t>
      </w:r>
      <w:r>
        <w:rPr>
          <w:lang w:val="es-ES"/>
        </w:rPr>
        <w:t>ión de Siniestros de CONATEL, dependiente del Departamento Administrativo Gerencia Administrativa Financiera</w:t>
      </w:r>
    </w:p>
    <w:p w:rsidR="00000000" w:rsidRDefault="00C37CD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 xml:space="preserve">La garantía para el fiel cumplimiento del contrato se regirá por lo establecido en </w:t>
      </w:r>
      <w:r>
        <w:rPr>
          <w:lang w:val="es-ES"/>
        </w:rPr>
        <w:t>las Condiciones Contractuales de la presente carta de invitación, la cual se presentará a más tardar dentro de los diez (10) días calendarios siguientes a la firma del contrato. </w:t>
      </w:r>
    </w:p>
    <w:p w:rsidR="00000000" w:rsidRDefault="00C37CD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 xml:space="preserve">El adjudicado deberá en el </w:t>
      </w:r>
      <w:r>
        <w:rPr>
          <w:lang w:val="es-ES"/>
        </w:rPr>
        <w:t>plazo de quince (15) días calendario desde la firma del presente contrato, presentar ante el administrador de contrato, la constancia o constancias de presentación de la Declaración Jurada de bienes y rentas, activos y pasivos ante la Contraloría General d</w:t>
      </w:r>
      <w:r>
        <w:rPr>
          <w:lang w:val="es-ES"/>
        </w:rPr>
        <w:t>e la República, de todos los sujetos obligados en el marco de la Ley N° 6355/19.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 xml:space="preserve">En el mismo plazo indicado en el párrafo anterior, se deberá remitir a la convocante la actualización de la mencionada declaración jurada, una vez finalizada la ejecución del </w:t>
      </w:r>
      <w:r>
        <w:rPr>
          <w:lang w:val="es-ES"/>
        </w:rPr>
        <w:t>presente contrato.</w:t>
      </w:r>
    </w:p>
    <w:p w:rsidR="00000000" w:rsidRDefault="00C37CD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 xml:space="preserve">Las multas y otras penalidades que rigen en el presente contrato serán aplicadas conforme con lo establecido en las Condiciones Contractuales de la presente carta de invitación. Llegado al monto equivalente a la Garantía de Fiel </w:t>
      </w:r>
      <w:r>
        <w:rPr>
          <w:lang w:val="es-ES"/>
        </w:rPr>
        <w:t xml:space="preserve">Cumplimiento de Contrato, la Contratante podrá aplicar el procedimiento de rescisión de contratos de conformidad al Artículo 59 inc. c) de la Ley N° 2.051/2003 "De Contrataciones Públicas", caso contrario deberá seguir aplicando el monto de las multas que </w:t>
      </w:r>
      <w:r>
        <w:rPr>
          <w:lang w:val="es-ES"/>
        </w:rPr>
        <w:t>correspondan.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 xml:space="preserve">La rescisión del contrato o la aplicación de multas por encima del porcentaje de la Garantía de Cumplimiento del Contrato deberá comunicarse a la DNCP a los fines previstos en el </w:t>
      </w:r>
      <w:r>
        <w:rPr>
          <w:lang w:val="es-ES"/>
        </w:rPr>
        <w:lastRenderedPageBreak/>
        <w:t>artículo 72 de la Ley N° 2051/2003 "De Contrataciones Públicas"</w:t>
      </w:r>
      <w:r>
        <w:rPr>
          <w:lang w:val="es-ES"/>
        </w:rPr>
        <w:t>, modificado por Ley N° 6716/2021.</w:t>
      </w:r>
    </w:p>
    <w:p w:rsidR="00000000" w:rsidRDefault="00C37CD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>Las causales y el procedimiento para suspender temporalmente, dar por terminado en forma anticipada o rescindir el contrato, son las establecidas en la Ley N</w:t>
      </w:r>
      <w:r>
        <w:rPr>
          <w:lang w:val="es-ES"/>
        </w:rPr>
        <w:t>° 2051/2003 y en las condiciones contractuales de la presente carta de invitación.</w:t>
      </w:r>
    </w:p>
    <w:p w:rsidR="00000000" w:rsidRDefault="00C37CD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del contrato se dirimirá conforme a las reglas establecidas en la legislación aplicable y en l</w:t>
      </w:r>
      <w:r>
        <w:rPr>
          <w:lang w:val="es-ES"/>
        </w:rPr>
        <w:t>as condiciones contractuales.</w:t>
      </w:r>
    </w:p>
    <w:p w:rsidR="00000000" w:rsidRDefault="00C37CD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 resolviera anular la adjudicación de la Contratación debido a la procedencia de una protesta o investigación instaurada en contra del procedimie</w:t>
      </w:r>
      <w:r>
        <w:rPr>
          <w:lang w:val="es-ES"/>
        </w:rPr>
        <w:t>nto, y si dicha nulidad afectara al contrato ya suscrito entre LAS PARTES, el Contrato o la parte del mismo que sea afectada por la nulidad, quedará automáticamente sin efecto de pleno derecho, a partir de la comunicación oficial realizada por la DNCP, deb</w:t>
      </w:r>
      <w:r>
        <w:rPr>
          <w:lang w:val="es-ES"/>
        </w:rPr>
        <w:t>iendo asumir LAS PARTES las responsabilidades y obligaciones derivadas de lo ejecutado del contrato.</w:t>
      </w:r>
    </w:p>
    <w:p w:rsidR="00000000" w:rsidRDefault="00C37CD7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C37CD7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ejemplares de un mismo tenor y a un solo efecto en la Ciudad de ___________________ Repúblic</w:t>
      </w:r>
      <w:r>
        <w:rPr>
          <w:lang w:val="es-ES"/>
        </w:rPr>
        <w:t>a del Paraguay al día___________ mes___________ y año_____________.</w:t>
      </w:r>
    </w:p>
    <w:p w:rsidR="00000000" w:rsidRDefault="00C37CD7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C37CD7" w:rsidRDefault="00C37CD7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Proveedor.</w:t>
      </w:r>
    </w:p>
    <w:sectPr w:rsidR="00C37C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5717A"/>
    <w:multiLevelType w:val="multilevel"/>
    <w:tmpl w:val="26D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0F63"/>
    <w:rsid w:val="00C37CD7"/>
    <w:rsid w:val="00EA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DD5FB8-464C-419F-95A7-032B2814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2022-06-07T15:33:00Z</dcterms:created>
  <dcterms:modified xsi:type="dcterms:W3CDTF">2022-06-07T15:33:00Z</dcterms:modified>
</cp:coreProperties>
</file>